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D27310">
        <w:rPr>
          <w:rFonts w:ascii="Times New Roman" w:hAnsi="Times New Roman"/>
          <w:b/>
          <w:sz w:val="48"/>
          <w:szCs w:val="48"/>
        </w:rPr>
        <w:t>состоянию  на  01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723886">
        <w:rPr>
          <w:rFonts w:ascii="Times New Roman" w:hAnsi="Times New Roman"/>
          <w:b/>
          <w:sz w:val="48"/>
          <w:szCs w:val="48"/>
        </w:rPr>
        <w:t xml:space="preserve"> дека</w:t>
      </w:r>
      <w:r w:rsidR="0056404B">
        <w:rPr>
          <w:rFonts w:ascii="Times New Roman" w:hAnsi="Times New Roman"/>
          <w:b/>
          <w:sz w:val="48"/>
          <w:szCs w:val="48"/>
        </w:rPr>
        <w:t>бря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906F63">
        <w:rPr>
          <w:rFonts w:ascii="Times New Roman" w:hAnsi="Times New Roman"/>
          <w:b/>
          <w:sz w:val="48"/>
          <w:szCs w:val="48"/>
        </w:rPr>
        <w:t>2025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723886">
        <w:rPr>
          <w:rFonts w:ascii="Times New Roman" w:hAnsi="Times New Roman"/>
          <w:b/>
          <w:sz w:val="48"/>
          <w:szCs w:val="48"/>
        </w:rPr>
        <w:t>152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723886">
        <w:rPr>
          <w:rFonts w:ascii="Times New Roman" w:hAnsi="Times New Roman"/>
          <w:b/>
          <w:sz w:val="48"/>
          <w:szCs w:val="48"/>
        </w:rPr>
        <w:t>36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723886">
        <w:rPr>
          <w:rFonts w:ascii="Times New Roman" w:hAnsi="Times New Roman"/>
          <w:b/>
          <w:sz w:val="48"/>
          <w:szCs w:val="48"/>
        </w:rPr>
        <w:t>109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723886">
        <w:rPr>
          <w:rFonts w:ascii="Times New Roman" w:hAnsi="Times New Roman"/>
          <w:b/>
          <w:sz w:val="48"/>
          <w:szCs w:val="48"/>
        </w:rPr>
        <w:t>3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F5D9A"/>
    <w:rsid w:val="00100249"/>
    <w:rsid w:val="00137DB5"/>
    <w:rsid w:val="001616D1"/>
    <w:rsid w:val="00186F5B"/>
    <w:rsid w:val="00210FC5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B254C"/>
    <w:rsid w:val="006B7242"/>
    <w:rsid w:val="006C17F2"/>
    <w:rsid w:val="006E38B9"/>
    <w:rsid w:val="006F5230"/>
    <w:rsid w:val="006F73B2"/>
    <w:rsid w:val="00714F9C"/>
    <w:rsid w:val="00723886"/>
    <w:rsid w:val="007254DB"/>
    <w:rsid w:val="007365F9"/>
    <w:rsid w:val="00767E95"/>
    <w:rsid w:val="007A0AE6"/>
    <w:rsid w:val="007B5429"/>
    <w:rsid w:val="007D01A0"/>
    <w:rsid w:val="00836E6A"/>
    <w:rsid w:val="00837337"/>
    <w:rsid w:val="00837A1D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B7647"/>
    <w:rsid w:val="00CD7B84"/>
    <w:rsid w:val="00CE01A5"/>
    <w:rsid w:val="00D13920"/>
    <w:rsid w:val="00D27310"/>
    <w:rsid w:val="00D81D42"/>
    <w:rsid w:val="00D9442B"/>
    <w:rsid w:val="00DB12EF"/>
    <w:rsid w:val="00DC2921"/>
    <w:rsid w:val="00DD17DE"/>
    <w:rsid w:val="00DD5C47"/>
    <w:rsid w:val="00DF42FF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2025-09-01T08:56:00Z</cp:lastPrinted>
  <dcterms:created xsi:type="dcterms:W3CDTF">2025-12-02T07:03:00Z</dcterms:created>
  <dcterms:modified xsi:type="dcterms:W3CDTF">2025-12-02T08:48:00Z</dcterms:modified>
</cp:coreProperties>
</file>