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A9" w:rsidRDefault="009F2FA9" w:rsidP="001A4FD7">
      <w:pPr>
        <w:rPr>
          <w:rFonts w:ascii="Times New Roman" w:hAnsi="Times New Roman"/>
          <w:b/>
          <w:sz w:val="32"/>
          <w:szCs w:val="32"/>
        </w:rPr>
      </w:pPr>
    </w:p>
    <w:p w:rsidR="00DB12EF" w:rsidRDefault="009F2FA9" w:rsidP="009F2FA9">
      <w:pPr>
        <w:jc w:val="center"/>
        <w:rPr>
          <w:rFonts w:ascii="Times New Roman" w:hAnsi="Times New Roman"/>
          <w:b/>
          <w:sz w:val="32"/>
          <w:szCs w:val="32"/>
        </w:rPr>
      </w:pPr>
      <w:r w:rsidRPr="009F2FA9">
        <w:rPr>
          <w:rFonts w:ascii="Times New Roman" w:hAnsi="Times New Roman"/>
          <w:b/>
          <w:sz w:val="32"/>
          <w:szCs w:val="32"/>
        </w:rPr>
        <w:t>ИНФОРМАЦИЯ О ПРОВЕРКАХ УЧРЕЖДЕНИЯ</w:t>
      </w:r>
    </w:p>
    <w:p w:rsidR="009F2FA9" w:rsidRDefault="009F2FA9" w:rsidP="009F2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результатах внешних контрольных мероприятий</w:t>
      </w:r>
    </w:p>
    <w:p w:rsidR="009F2FA9" w:rsidRPr="0024283E" w:rsidRDefault="009F2FA9" w:rsidP="002428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 год</w:t>
      </w:r>
    </w:p>
    <w:tbl>
      <w:tblPr>
        <w:tblStyle w:val="a3"/>
        <w:tblW w:w="0" w:type="auto"/>
        <w:tblLook w:val="04A0"/>
      </w:tblPr>
      <w:tblGrid>
        <w:gridCol w:w="1526"/>
        <w:gridCol w:w="2302"/>
        <w:gridCol w:w="1914"/>
        <w:gridCol w:w="1914"/>
        <w:gridCol w:w="1915"/>
      </w:tblGrid>
      <w:tr w:rsidR="009F2FA9" w:rsidTr="004271C7">
        <w:trPr>
          <w:trHeight w:val="950"/>
        </w:trPr>
        <w:tc>
          <w:tcPr>
            <w:tcW w:w="1526" w:type="dxa"/>
          </w:tcPr>
          <w:p w:rsidR="009F2FA9" w:rsidRPr="0024283E" w:rsidRDefault="0024283E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3E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2302" w:type="dxa"/>
          </w:tcPr>
          <w:p w:rsidR="009F2FA9" w:rsidRPr="0024283E" w:rsidRDefault="0024283E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3E">
              <w:rPr>
                <w:rFonts w:ascii="Times New Roman" w:hAnsi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1914" w:type="dxa"/>
          </w:tcPr>
          <w:p w:rsidR="009F2FA9" w:rsidRPr="0024283E" w:rsidRDefault="0024283E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3E">
              <w:rPr>
                <w:rFonts w:ascii="Times New Roman" w:hAnsi="Times New Roman"/>
                <w:sz w:val="24"/>
                <w:szCs w:val="24"/>
              </w:rPr>
              <w:t>Тема проверки</w:t>
            </w:r>
          </w:p>
        </w:tc>
        <w:tc>
          <w:tcPr>
            <w:tcW w:w="1914" w:type="dxa"/>
          </w:tcPr>
          <w:p w:rsidR="009F2FA9" w:rsidRPr="0024283E" w:rsidRDefault="0024283E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3E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915" w:type="dxa"/>
          </w:tcPr>
          <w:p w:rsidR="009F2FA9" w:rsidRPr="0024283E" w:rsidRDefault="0024283E" w:rsidP="0024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3E">
              <w:rPr>
                <w:rFonts w:ascii="Times New Roman" w:hAnsi="Times New Roman"/>
                <w:sz w:val="24"/>
                <w:szCs w:val="24"/>
              </w:rPr>
              <w:t>Меры по результатам проверки</w:t>
            </w:r>
          </w:p>
        </w:tc>
      </w:tr>
      <w:tr w:rsidR="00625AE8" w:rsidTr="004271C7">
        <w:trPr>
          <w:trHeight w:val="950"/>
        </w:trPr>
        <w:tc>
          <w:tcPr>
            <w:tcW w:w="1526" w:type="dxa"/>
          </w:tcPr>
          <w:p w:rsidR="00625AE8" w:rsidRPr="00CC5A04" w:rsidRDefault="00625AE8" w:rsidP="00242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04">
              <w:rPr>
                <w:rFonts w:ascii="Times New Roman" w:hAnsi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</w:rPr>
              <w:t>02.2021</w:t>
            </w:r>
          </w:p>
        </w:tc>
        <w:tc>
          <w:tcPr>
            <w:tcW w:w="2302" w:type="dxa"/>
          </w:tcPr>
          <w:p w:rsidR="00625AE8" w:rsidRPr="00CC5A04" w:rsidRDefault="00625AE8" w:rsidP="00242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1914" w:type="dxa"/>
          </w:tcPr>
          <w:p w:rsidR="00625AE8" w:rsidRPr="00CC5A04" w:rsidRDefault="00625AE8" w:rsidP="00242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Pr="007816B5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04.03.2021</w:t>
            </w:r>
          </w:p>
        </w:tc>
        <w:tc>
          <w:tcPr>
            <w:tcW w:w="2302" w:type="dxa"/>
          </w:tcPr>
          <w:p w:rsidR="00625AE8" w:rsidRPr="007816B5" w:rsidRDefault="00625AE8" w:rsidP="00B6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инспекция труда в Смоленской области</w:t>
            </w:r>
          </w:p>
        </w:tc>
        <w:tc>
          <w:tcPr>
            <w:tcW w:w="1914" w:type="dxa"/>
          </w:tcPr>
          <w:p w:rsidR="00625AE8" w:rsidRPr="007816B5" w:rsidRDefault="00625AE8" w:rsidP="000E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Внеплановая документарная проверка </w:t>
            </w:r>
          </w:p>
        </w:tc>
        <w:tc>
          <w:tcPr>
            <w:tcW w:w="1914" w:type="dxa"/>
          </w:tcPr>
          <w:p w:rsidR="00625AE8" w:rsidRPr="007816B5" w:rsidRDefault="00625AE8" w:rsidP="00B6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5E0C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01.03.2021-16.03.2021</w:t>
            </w:r>
          </w:p>
        </w:tc>
        <w:tc>
          <w:tcPr>
            <w:tcW w:w="2302" w:type="dxa"/>
          </w:tcPr>
          <w:p w:rsidR="00625AE8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Федеральная служба по ветеринарному и фитосанитарному надзору (Россельхознадзор)</w:t>
            </w:r>
          </w:p>
        </w:tc>
        <w:tc>
          <w:tcPr>
            <w:tcW w:w="1914" w:type="dxa"/>
          </w:tcPr>
          <w:p w:rsidR="00625AE8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01.03.2021-17.03.2021</w:t>
            </w:r>
          </w:p>
        </w:tc>
        <w:tc>
          <w:tcPr>
            <w:tcW w:w="2302" w:type="dxa"/>
          </w:tcPr>
          <w:p w:rsidR="00625AE8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Смоленской области по социальному развитию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Pr="007816B5" w:rsidRDefault="00625AE8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05.03.2021</w:t>
            </w:r>
          </w:p>
        </w:tc>
        <w:tc>
          <w:tcPr>
            <w:tcW w:w="2302" w:type="dxa"/>
          </w:tcPr>
          <w:p w:rsidR="00625AE8" w:rsidRPr="00423C10" w:rsidRDefault="00625AE8" w:rsidP="00CC22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Pr="007816B5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22.03.2021</w:t>
            </w:r>
          </w:p>
        </w:tc>
        <w:tc>
          <w:tcPr>
            <w:tcW w:w="2302" w:type="dxa"/>
          </w:tcPr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Федеральная служба по надзору в сфере транспорта</w:t>
            </w:r>
          </w:p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Федеральной</w:t>
            </w:r>
            <w:proofErr w:type="gramEnd"/>
          </w:p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службы по надзору в сфере</w:t>
            </w:r>
          </w:p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защиты прав потребителей и</w:t>
            </w:r>
          </w:p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благополучия человека по</w:t>
            </w:r>
          </w:p>
          <w:p w:rsidR="00625AE8" w:rsidRPr="00423C10" w:rsidRDefault="00625AE8" w:rsidP="00471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</w:pPr>
            <w:r w:rsidRPr="00423C10">
              <w:rPr>
                <w:rFonts w:ascii="Times New Roman" w:eastAsia="Times New Roman" w:hAnsi="Times New Roman"/>
                <w:color w:val="262633"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Pr="007816B5" w:rsidRDefault="00625AE8" w:rsidP="00CC5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31.03.2021</w:t>
            </w:r>
          </w:p>
        </w:tc>
        <w:tc>
          <w:tcPr>
            <w:tcW w:w="2302" w:type="dxa"/>
          </w:tcPr>
          <w:p w:rsidR="00625AE8" w:rsidRPr="007816B5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управление МЧС России по Смоленской области</w:t>
            </w:r>
          </w:p>
        </w:tc>
        <w:tc>
          <w:tcPr>
            <w:tcW w:w="1914" w:type="dxa"/>
          </w:tcPr>
          <w:p w:rsidR="00625AE8" w:rsidRPr="007816B5" w:rsidRDefault="00625AE8" w:rsidP="005E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выездная проверка</w:t>
            </w:r>
          </w:p>
        </w:tc>
        <w:tc>
          <w:tcPr>
            <w:tcW w:w="1914" w:type="dxa"/>
          </w:tcPr>
          <w:p w:rsidR="00625AE8" w:rsidRPr="007816B5" w:rsidRDefault="00625AE8" w:rsidP="00CC2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установлены</w:t>
            </w:r>
          </w:p>
        </w:tc>
        <w:tc>
          <w:tcPr>
            <w:tcW w:w="1915" w:type="dxa"/>
          </w:tcPr>
          <w:p w:rsidR="00625AE8" w:rsidRPr="007816B5" w:rsidRDefault="00625AE8" w:rsidP="00CC229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устранены</w:t>
            </w:r>
          </w:p>
        </w:tc>
      </w:tr>
      <w:tr w:rsidR="00625AE8" w:rsidTr="004271C7">
        <w:tc>
          <w:tcPr>
            <w:tcW w:w="1526" w:type="dxa"/>
          </w:tcPr>
          <w:p w:rsidR="00625AE8" w:rsidRPr="007816B5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23.07.2021</w:t>
            </w:r>
          </w:p>
        </w:tc>
        <w:tc>
          <w:tcPr>
            <w:tcW w:w="2302" w:type="dxa"/>
          </w:tcPr>
          <w:p w:rsidR="00625AE8" w:rsidRPr="007816B5" w:rsidRDefault="00625AE8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ГУ-УПФ РФ в Рославльском районе Смоленской области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14" w:type="dxa"/>
          </w:tcPr>
          <w:p w:rsidR="00625AE8" w:rsidRPr="007816B5" w:rsidRDefault="00625AE8" w:rsidP="005E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Документальная проверка</w:t>
            </w:r>
          </w:p>
        </w:tc>
        <w:tc>
          <w:tcPr>
            <w:tcW w:w="1914" w:type="dxa"/>
          </w:tcPr>
          <w:p w:rsidR="00625AE8" w:rsidRPr="007816B5" w:rsidRDefault="00625AE8" w:rsidP="005E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625AE8" w:rsidRPr="007816B5" w:rsidRDefault="00625AE8" w:rsidP="005E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  <w:tr w:rsidR="00066D09" w:rsidTr="004271C7">
        <w:tc>
          <w:tcPr>
            <w:tcW w:w="1526" w:type="dxa"/>
          </w:tcPr>
          <w:p w:rsidR="00066D09" w:rsidRDefault="00066D09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08.10.2021</w:t>
            </w:r>
          </w:p>
        </w:tc>
        <w:tc>
          <w:tcPr>
            <w:tcW w:w="2302" w:type="dxa"/>
          </w:tcPr>
          <w:p w:rsidR="00066D09" w:rsidRDefault="00066D09" w:rsidP="00781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ФКУ «ГБ МСЭ по Смоленской области» Минтруда России</w:t>
            </w:r>
          </w:p>
        </w:tc>
        <w:tc>
          <w:tcPr>
            <w:tcW w:w="1914" w:type="dxa"/>
          </w:tcPr>
          <w:p w:rsidR="00066D09" w:rsidRDefault="00066D09" w:rsidP="005E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проверка</w:t>
            </w:r>
          </w:p>
        </w:tc>
        <w:tc>
          <w:tcPr>
            <w:tcW w:w="1914" w:type="dxa"/>
          </w:tcPr>
          <w:p w:rsidR="00066D09" w:rsidRPr="007816B5" w:rsidRDefault="00066D09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Нарушений                   не выявлено</w:t>
            </w:r>
          </w:p>
        </w:tc>
        <w:tc>
          <w:tcPr>
            <w:tcW w:w="1915" w:type="dxa"/>
          </w:tcPr>
          <w:p w:rsidR="00066D09" w:rsidRPr="007816B5" w:rsidRDefault="00066D09" w:rsidP="00CC2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</w:tbl>
    <w:p w:rsidR="009F2FA9" w:rsidRPr="009F2FA9" w:rsidRDefault="009F2FA9" w:rsidP="009F2FA9">
      <w:pPr>
        <w:ind w:firstLine="708"/>
        <w:rPr>
          <w:rFonts w:ascii="Times New Roman" w:hAnsi="Times New Roman"/>
          <w:sz w:val="28"/>
          <w:szCs w:val="28"/>
        </w:rPr>
      </w:pPr>
    </w:p>
    <w:sectPr w:rsidR="009F2FA9" w:rsidRPr="009F2FA9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FA9"/>
    <w:rsid w:val="00066D09"/>
    <w:rsid w:val="000E71BC"/>
    <w:rsid w:val="001A4FD7"/>
    <w:rsid w:val="0024283E"/>
    <w:rsid w:val="00296D2D"/>
    <w:rsid w:val="00392BB3"/>
    <w:rsid w:val="003F2806"/>
    <w:rsid w:val="00423C10"/>
    <w:rsid w:val="004271C7"/>
    <w:rsid w:val="00444586"/>
    <w:rsid w:val="0047136F"/>
    <w:rsid w:val="004E41F8"/>
    <w:rsid w:val="005E0CC2"/>
    <w:rsid w:val="00625AE8"/>
    <w:rsid w:val="007816B5"/>
    <w:rsid w:val="00852B79"/>
    <w:rsid w:val="00872637"/>
    <w:rsid w:val="0094187F"/>
    <w:rsid w:val="009F2FA9"/>
    <w:rsid w:val="00B673AA"/>
    <w:rsid w:val="00CC5A04"/>
    <w:rsid w:val="00D123DA"/>
    <w:rsid w:val="00DA0DDE"/>
    <w:rsid w:val="00DB12EF"/>
    <w:rsid w:val="00EF6CFB"/>
    <w:rsid w:val="00F27403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  <w:style w:type="table" w:styleId="a3">
    <w:name w:val="Table Grid"/>
    <w:basedOn w:val="a1"/>
    <w:uiPriority w:val="59"/>
    <w:rsid w:val="009F2F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2022-11-22T09:24:00Z</cp:lastPrinted>
  <dcterms:created xsi:type="dcterms:W3CDTF">2022-11-22T07:08:00Z</dcterms:created>
  <dcterms:modified xsi:type="dcterms:W3CDTF">2022-11-22T09:24:00Z</dcterms:modified>
</cp:coreProperties>
</file>